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35B68" w14:textId="5F85042B" w:rsidR="0050380D" w:rsidRPr="00E505FD" w:rsidRDefault="0050380D" w:rsidP="0050380D">
      <w:pPr>
        <w:jc w:val="center"/>
      </w:pPr>
      <w:r w:rsidRPr="00E505FD">
        <w:rPr>
          <w:noProof/>
        </w:rPr>
        <w:drawing>
          <wp:inline distT="0" distB="0" distL="0" distR="0" wp14:anchorId="0CFDDBDD" wp14:editId="5B0BD27F">
            <wp:extent cx="2306074" cy="61785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er Mario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12315" cy="673112"/>
                    </a:xfrm>
                    <a:prstGeom prst="rect">
                      <a:avLst/>
                    </a:prstGeom>
                  </pic:spPr>
                </pic:pic>
              </a:graphicData>
            </a:graphic>
          </wp:inline>
        </w:drawing>
      </w:r>
    </w:p>
    <w:p w14:paraId="34A225BE" w14:textId="671C3A8A" w:rsidR="0050380D" w:rsidRPr="00E505FD" w:rsidRDefault="00E00748" w:rsidP="00E505FD">
      <w:pPr>
        <w:spacing w:after="0" w:line="240" w:lineRule="auto"/>
        <w:jc w:val="center"/>
        <w:rPr>
          <w:b/>
          <w:bCs/>
          <w:sz w:val="28"/>
          <w:szCs w:val="28"/>
        </w:rPr>
      </w:pPr>
      <w:r w:rsidRPr="00E505FD">
        <w:rPr>
          <w:b/>
          <w:bCs/>
          <w:sz w:val="28"/>
          <w:szCs w:val="28"/>
        </w:rPr>
        <w:t xml:space="preserve">Paralegal </w:t>
      </w:r>
      <w:r w:rsidR="0050380D" w:rsidRPr="00E505FD">
        <w:rPr>
          <w:b/>
          <w:bCs/>
          <w:sz w:val="28"/>
          <w:szCs w:val="28"/>
        </w:rPr>
        <w:t>- Personal Injury</w:t>
      </w:r>
    </w:p>
    <w:p w14:paraId="4B8EC643" w14:textId="234928A0" w:rsidR="0050380D" w:rsidRPr="00E505FD" w:rsidRDefault="00DB6517" w:rsidP="00E505FD">
      <w:pPr>
        <w:spacing w:after="0" w:line="240" w:lineRule="auto"/>
        <w:jc w:val="center"/>
        <w:rPr>
          <w:b/>
          <w:bCs/>
          <w:sz w:val="28"/>
          <w:szCs w:val="28"/>
        </w:rPr>
      </w:pPr>
      <w:r>
        <w:rPr>
          <w:b/>
          <w:bCs/>
          <w:sz w:val="28"/>
          <w:szCs w:val="28"/>
        </w:rPr>
        <w:t>Bridgeport</w:t>
      </w:r>
      <w:r w:rsidR="0050380D" w:rsidRPr="00E505FD">
        <w:rPr>
          <w:b/>
          <w:bCs/>
          <w:sz w:val="28"/>
          <w:szCs w:val="28"/>
        </w:rPr>
        <w:t>, CT</w:t>
      </w:r>
    </w:p>
    <w:p w14:paraId="3F58C2D2" w14:textId="77777777" w:rsidR="0050380D" w:rsidRPr="00E505FD" w:rsidRDefault="0050380D" w:rsidP="00E505FD">
      <w:pPr>
        <w:spacing w:after="0" w:line="240" w:lineRule="auto"/>
        <w:jc w:val="center"/>
        <w:rPr>
          <w:b/>
          <w:bCs/>
          <w:sz w:val="28"/>
          <w:szCs w:val="28"/>
        </w:rPr>
      </w:pPr>
      <w:r w:rsidRPr="00E505FD">
        <w:rPr>
          <w:b/>
          <w:bCs/>
          <w:sz w:val="28"/>
          <w:szCs w:val="28"/>
        </w:rPr>
        <w:t>Full-time</w:t>
      </w:r>
    </w:p>
    <w:p w14:paraId="21E2C993" w14:textId="77777777" w:rsidR="00E505FD" w:rsidRDefault="00E505FD" w:rsidP="00E505FD">
      <w:pPr>
        <w:rPr>
          <w:rFonts w:eastAsia="Times New Roman" w:cstheme="minorHAnsi"/>
        </w:rPr>
      </w:pPr>
    </w:p>
    <w:p w14:paraId="431EC078" w14:textId="68B66102" w:rsidR="00E505FD" w:rsidRPr="00E505FD" w:rsidRDefault="00E505FD" w:rsidP="00E505FD">
      <w:pPr>
        <w:rPr>
          <w:rFonts w:eastAsia="Times New Roman" w:cstheme="minorHAnsi"/>
        </w:rPr>
      </w:pPr>
      <w:r w:rsidRPr="00E505FD">
        <w:rPr>
          <w:rFonts w:eastAsia="Times New Roman" w:cstheme="minorHAnsi"/>
        </w:rPr>
        <w:t xml:space="preserve">The Carter Mario Law Firm has been helping personal injury victims throughout Connecticut for over 30 years. We are strong and growing! Our efforts to go above and beyond have resulted in countless successful results. We are seeking an experienced personal injury paralegal to join our </w:t>
      </w:r>
      <w:r w:rsidR="00DB6517">
        <w:rPr>
          <w:rFonts w:eastAsia="Times New Roman" w:cstheme="minorHAnsi"/>
        </w:rPr>
        <w:t>Bridgeport</w:t>
      </w:r>
      <w:r w:rsidRPr="00E505FD">
        <w:rPr>
          <w:rFonts w:eastAsia="Times New Roman" w:cstheme="minorHAnsi"/>
        </w:rPr>
        <w:t xml:space="preserve"> prelitigation team.</w:t>
      </w:r>
    </w:p>
    <w:p w14:paraId="2F2FBC5E" w14:textId="77777777" w:rsidR="00E505FD" w:rsidRPr="00E505FD" w:rsidRDefault="00E505FD" w:rsidP="00E505FD">
      <w:pPr>
        <w:pStyle w:val="NormalWeb"/>
        <w:shd w:val="clear" w:color="auto" w:fill="FFFFFF"/>
        <w:spacing w:before="0" w:beforeAutospacing="0" w:after="150" w:afterAutospacing="0"/>
        <w:rPr>
          <w:rFonts w:asciiTheme="minorHAnsi" w:hAnsiTheme="minorHAnsi" w:cstheme="minorHAnsi"/>
          <w:sz w:val="22"/>
          <w:szCs w:val="22"/>
        </w:rPr>
      </w:pPr>
      <w:r w:rsidRPr="00E505FD">
        <w:rPr>
          <w:rFonts w:asciiTheme="minorHAnsi" w:hAnsiTheme="minorHAnsi" w:cstheme="minorHAnsi"/>
          <w:sz w:val="22"/>
          <w:szCs w:val="22"/>
        </w:rPr>
        <w:t>Responsibilities:</w:t>
      </w:r>
    </w:p>
    <w:p w14:paraId="555A4042" w14:textId="77777777" w:rsidR="00E505FD" w:rsidRPr="00E505FD" w:rsidRDefault="00E505FD" w:rsidP="00E505FD">
      <w:pPr>
        <w:pStyle w:val="ListParagraph"/>
        <w:numPr>
          <w:ilvl w:val="0"/>
          <w:numId w:val="4"/>
        </w:numPr>
        <w:shd w:val="clear" w:color="auto" w:fill="FFFFFF"/>
        <w:rPr>
          <w:rFonts w:asciiTheme="minorHAnsi" w:eastAsia="Times New Roman" w:hAnsiTheme="minorHAnsi" w:cstheme="minorHAnsi"/>
        </w:rPr>
      </w:pPr>
      <w:r w:rsidRPr="00E505FD">
        <w:rPr>
          <w:rFonts w:asciiTheme="minorHAnsi" w:eastAsia="Times New Roman" w:hAnsiTheme="minorHAnsi" w:cstheme="minorHAnsi"/>
        </w:rPr>
        <w:t xml:space="preserve">Maintain and update files through all prelitigation phases </w:t>
      </w:r>
    </w:p>
    <w:p w14:paraId="02600337" w14:textId="77777777" w:rsidR="00E505FD" w:rsidRPr="00E505FD" w:rsidRDefault="00E505FD" w:rsidP="00E505FD">
      <w:pPr>
        <w:pStyle w:val="ListParagraph"/>
        <w:numPr>
          <w:ilvl w:val="0"/>
          <w:numId w:val="4"/>
        </w:numPr>
        <w:shd w:val="clear" w:color="auto" w:fill="FFFFFF"/>
        <w:rPr>
          <w:rFonts w:asciiTheme="minorHAnsi" w:eastAsia="Times New Roman" w:hAnsiTheme="minorHAnsi" w:cstheme="minorHAnsi"/>
        </w:rPr>
      </w:pPr>
      <w:r w:rsidRPr="00E505FD">
        <w:rPr>
          <w:rFonts w:asciiTheme="minorHAnsi" w:eastAsia="Times New Roman" w:hAnsiTheme="minorHAnsi" w:cstheme="minorHAnsi"/>
        </w:rPr>
        <w:t>Frequent interaction with clients in person and by phone</w:t>
      </w:r>
    </w:p>
    <w:p w14:paraId="38680349" w14:textId="77777777" w:rsidR="00E505FD" w:rsidRPr="00E505FD" w:rsidRDefault="00E505FD" w:rsidP="00E505FD">
      <w:pPr>
        <w:pStyle w:val="ListParagraph"/>
        <w:numPr>
          <w:ilvl w:val="0"/>
          <w:numId w:val="4"/>
        </w:numPr>
        <w:shd w:val="clear" w:color="auto" w:fill="FFFFFF"/>
        <w:rPr>
          <w:rFonts w:asciiTheme="minorHAnsi" w:eastAsia="Times New Roman" w:hAnsiTheme="minorHAnsi" w:cstheme="minorHAnsi"/>
        </w:rPr>
      </w:pPr>
      <w:r w:rsidRPr="00E505FD">
        <w:rPr>
          <w:rFonts w:asciiTheme="minorHAnsi" w:eastAsia="Times New Roman" w:hAnsiTheme="minorHAnsi" w:cstheme="minorHAnsi"/>
        </w:rPr>
        <w:t>Timely communication, follow up, and follow through with clients, attorneys, and medical providers</w:t>
      </w:r>
    </w:p>
    <w:p w14:paraId="0952EB1B" w14:textId="77777777" w:rsidR="00E505FD" w:rsidRPr="00E505FD" w:rsidRDefault="00E505FD" w:rsidP="00E505FD">
      <w:pPr>
        <w:pStyle w:val="ListParagraph"/>
        <w:numPr>
          <w:ilvl w:val="0"/>
          <w:numId w:val="4"/>
        </w:numPr>
        <w:shd w:val="clear" w:color="auto" w:fill="FFFFFF"/>
        <w:rPr>
          <w:rFonts w:asciiTheme="minorHAnsi" w:eastAsia="Times New Roman" w:hAnsiTheme="minorHAnsi" w:cstheme="minorHAnsi"/>
        </w:rPr>
      </w:pPr>
      <w:r w:rsidRPr="00E505FD">
        <w:rPr>
          <w:rFonts w:asciiTheme="minorHAnsi" w:eastAsia="Times New Roman" w:hAnsiTheme="minorHAnsi" w:cstheme="minorHAnsi"/>
        </w:rPr>
        <w:t>Precise confirmation and documentation of case activity</w:t>
      </w:r>
    </w:p>
    <w:p w14:paraId="4D121E49" w14:textId="77777777" w:rsidR="00E505FD" w:rsidRPr="00E505FD" w:rsidRDefault="00E505FD" w:rsidP="00E505FD">
      <w:pPr>
        <w:pStyle w:val="ListParagraph"/>
        <w:numPr>
          <w:ilvl w:val="0"/>
          <w:numId w:val="4"/>
        </w:numPr>
        <w:shd w:val="clear" w:color="auto" w:fill="FFFFFF"/>
        <w:rPr>
          <w:rFonts w:asciiTheme="minorHAnsi" w:eastAsia="Times New Roman" w:hAnsiTheme="minorHAnsi" w:cstheme="minorHAnsi"/>
        </w:rPr>
      </w:pPr>
      <w:r w:rsidRPr="00E505FD">
        <w:rPr>
          <w:rFonts w:asciiTheme="minorHAnsi" w:eastAsia="Times New Roman" w:hAnsiTheme="minorHAnsi" w:cstheme="minorHAnsi"/>
        </w:rPr>
        <w:t>Obtain medical documentation, final reports, monitor liens, confirm balances</w:t>
      </w:r>
    </w:p>
    <w:p w14:paraId="4B20A831" w14:textId="77777777" w:rsidR="00E505FD" w:rsidRPr="00E505FD" w:rsidRDefault="00E505FD" w:rsidP="00E505FD">
      <w:pPr>
        <w:pStyle w:val="ListParagraph"/>
        <w:numPr>
          <w:ilvl w:val="0"/>
          <w:numId w:val="4"/>
        </w:numPr>
        <w:shd w:val="clear" w:color="auto" w:fill="FFFFFF"/>
        <w:rPr>
          <w:rFonts w:asciiTheme="minorHAnsi" w:eastAsia="Times New Roman" w:hAnsiTheme="minorHAnsi" w:cstheme="minorHAnsi"/>
        </w:rPr>
      </w:pPr>
      <w:r w:rsidRPr="00E505FD">
        <w:rPr>
          <w:rFonts w:asciiTheme="minorHAnsi" w:eastAsia="Times New Roman" w:hAnsiTheme="minorHAnsi" w:cstheme="minorHAnsi"/>
        </w:rPr>
        <w:t>Prepare demand packages for attorney review</w:t>
      </w:r>
    </w:p>
    <w:p w14:paraId="3EE13931" w14:textId="77777777" w:rsidR="00E505FD" w:rsidRPr="00E505FD" w:rsidRDefault="00E505FD" w:rsidP="00E505FD">
      <w:pPr>
        <w:pStyle w:val="ListParagraph"/>
        <w:numPr>
          <w:ilvl w:val="0"/>
          <w:numId w:val="4"/>
        </w:numPr>
        <w:shd w:val="clear" w:color="auto" w:fill="FFFFFF"/>
        <w:rPr>
          <w:rFonts w:asciiTheme="minorHAnsi" w:eastAsia="Times New Roman" w:hAnsiTheme="minorHAnsi" w:cstheme="minorHAnsi"/>
        </w:rPr>
      </w:pPr>
      <w:r w:rsidRPr="00E505FD">
        <w:rPr>
          <w:rFonts w:asciiTheme="minorHAnsi" w:eastAsia="Times New Roman" w:hAnsiTheme="minorHAnsi" w:cstheme="minorHAnsi"/>
        </w:rPr>
        <w:t>Prepare settlement statements for attorney review</w:t>
      </w:r>
    </w:p>
    <w:p w14:paraId="615BDB06" w14:textId="77777777" w:rsidR="00E505FD" w:rsidRPr="00E505FD" w:rsidRDefault="00E505FD" w:rsidP="00E505FD">
      <w:pPr>
        <w:pStyle w:val="ListParagraph"/>
        <w:numPr>
          <w:ilvl w:val="0"/>
          <w:numId w:val="4"/>
        </w:numPr>
        <w:shd w:val="clear" w:color="auto" w:fill="FFFFFF"/>
        <w:rPr>
          <w:rFonts w:asciiTheme="minorHAnsi" w:eastAsia="Times New Roman" w:hAnsiTheme="minorHAnsi" w:cstheme="minorHAnsi"/>
        </w:rPr>
      </w:pPr>
      <w:r w:rsidRPr="00E505FD">
        <w:rPr>
          <w:rFonts w:asciiTheme="minorHAnsi" w:eastAsia="Times New Roman" w:hAnsiTheme="minorHAnsi" w:cstheme="minorHAnsi"/>
        </w:rPr>
        <w:t>Prepare file status reviews</w:t>
      </w:r>
    </w:p>
    <w:p w14:paraId="1BEE674C" w14:textId="77777777" w:rsidR="00E505FD" w:rsidRPr="00E505FD" w:rsidRDefault="00E505FD" w:rsidP="00E505FD">
      <w:pPr>
        <w:pStyle w:val="ListParagraph"/>
        <w:numPr>
          <w:ilvl w:val="0"/>
          <w:numId w:val="4"/>
        </w:numPr>
        <w:shd w:val="clear" w:color="auto" w:fill="FFFFFF"/>
        <w:rPr>
          <w:rFonts w:asciiTheme="minorHAnsi" w:eastAsia="Times New Roman" w:hAnsiTheme="minorHAnsi" w:cstheme="minorHAnsi"/>
        </w:rPr>
      </w:pPr>
      <w:r w:rsidRPr="00E505FD">
        <w:rPr>
          <w:rFonts w:asciiTheme="minorHAnsi" w:eastAsia="Times New Roman" w:hAnsiTheme="minorHAnsi" w:cstheme="minorHAnsi"/>
        </w:rPr>
        <w:t>Complete file opening and closing tasks</w:t>
      </w:r>
    </w:p>
    <w:p w14:paraId="23FD9A97" w14:textId="77777777" w:rsidR="00E505FD" w:rsidRPr="00E505FD" w:rsidRDefault="00E505FD" w:rsidP="00E505FD">
      <w:pPr>
        <w:pStyle w:val="ListParagraph"/>
        <w:numPr>
          <w:ilvl w:val="0"/>
          <w:numId w:val="4"/>
        </w:numPr>
        <w:shd w:val="clear" w:color="auto" w:fill="FFFFFF"/>
        <w:rPr>
          <w:rFonts w:asciiTheme="minorHAnsi" w:eastAsia="Times New Roman" w:hAnsiTheme="minorHAnsi" w:cstheme="minorHAnsi"/>
        </w:rPr>
      </w:pPr>
      <w:r w:rsidRPr="00E505FD">
        <w:rPr>
          <w:rFonts w:asciiTheme="minorHAnsi" w:eastAsia="Times New Roman" w:hAnsiTheme="minorHAnsi" w:cstheme="minorHAnsi"/>
        </w:rPr>
        <w:t>Prepare and send correspondence</w:t>
      </w:r>
    </w:p>
    <w:p w14:paraId="53204D60" w14:textId="77777777" w:rsidR="00E505FD" w:rsidRPr="00E505FD" w:rsidRDefault="00E505FD" w:rsidP="00E505FD">
      <w:pPr>
        <w:pStyle w:val="ListParagraph"/>
        <w:numPr>
          <w:ilvl w:val="0"/>
          <w:numId w:val="4"/>
        </w:numPr>
        <w:shd w:val="clear" w:color="auto" w:fill="FFFFFF"/>
        <w:rPr>
          <w:rFonts w:asciiTheme="minorHAnsi" w:eastAsia="Times New Roman" w:hAnsiTheme="minorHAnsi" w:cstheme="minorHAnsi"/>
        </w:rPr>
      </w:pPr>
      <w:r w:rsidRPr="00E505FD">
        <w:rPr>
          <w:rFonts w:asciiTheme="minorHAnsi" w:eastAsia="Times New Roman" w:hAnsiTheme="minorHAnsi" w:cstheme="minorHAnsi"/>
        </w:rPr>
        <w:t xml:space="preserve">Timely processing of daily case scans/mail </w:t>
      </w:r>
    </w:p>
    <w:p w14:paraId="19453066" w14:textId="77777777" w:rsidR="00E505FD" w:rsidRPr="00E505FD" w:rsidRDefault="00E505FD" w:rsidP="00E505FD">
      <w:pPr>
        <w:pStyle w:val="ListParagraph"/>
        <w:numPr>
          <w:ilvl w:val="0"/>
          <w:numId w:val="4"/>
        </w:numPr>
        <w:shd w:val="clear" w:color="auto" w:fill="FFFFFF"/>
        <w:rPr>
          <w:rFonts w:asciiTheme="minorHAnsi" w:eastAsia="Times New Roman" w:hAnsiTheme="minorHAnsi" w:cstheme="minorHAnsi"/>
        </w:rPr>
      </w:pPr>
      <w:r w:rsidRPr="00E505FD">
        <w:rPr>
          <w:rFonts w:asciiTheme="minorHAnsi" w:eastAsia="Times New Roman" w:hAnsiTheme="minorHAnsi" w:cstheme="minorHAnsi"/>
        </w:rPr>
        <w:t>Assist with phone coverage as needed</w:t>
      </w:r>
    </w:p>
    <w:p w14:paraId="0E5E6856" w14:textId="77777777" w:rsidR="00E505FD" w:rsidRPr="00E505FD" w:rsidRDefault="00E505FD" w:rsidP="00E505FD">
      <w:pPr>
        <w:pStyle w:val="ListParagraph"/>
        <w:numPr>
          <w:ilvl w:val="0"/>
          <w:numId w:val="4"/>
        </w:numPr>
        <w:shd w:val="clear" w:color="auto" w:fill="FFFFFF"/>
        <w:rPr>
          <w:rFonts w:asciiTheme="minorHAnsi" w:eastAsia="Times New Roman" w:hAnsiTheme="minorHAnsi" w:cstheme="minorHAnsi"/>
        </w:rPr>
      </w:pPr>
      <w:r w:rsidRPr="00E505FD">
        <w:rPr>
          <w:rFonts w:asciiTheme="minorHAnsi" w:eastAsia="Times New Roman" w:hAnsiTheme="minorHAnsi" w:cstheme="minorHAnsi"/>
        </w:rPr>
        <w:t>Perform investigative tasks at the direction of the Attorney and/or Supervisor</w:t>
      </w:r>
    </w:p>
    <w:p w14:paraId="562901C7" w14:textId="77777777" w:rsidR="00E505FD" w:rsidRPr="00E505FD" w:rsidRDefault="00E505FD" w:rsidP="00E505FD">
      <w:pPr>
        <w:pStyle w:val="NormalWeb"/>
        <w:shd w:val="clear" w:color="auto" w:fill="FFFFFF"/>
        <w:spacing w:before="0" w:beforeAutospacing="0" w:after="150" w:afterAutospacing="0"/>
        <w:rPr>
          <w:rFonts w:asciiTheme="minorHAnsi" w:hAnsiTheme="minorHAnsi" w:cstheme="minorHAnsi"/>
          <w:sz w:val="22"/>
          <w:szCs w:val="22"/>
        </w:rPr>
      </w:pPr>
      <w:r w:rsidRPr="00E505FD">
        <w:rPr>
          <w:rFonts w:asciiTheme="minorHAnsi" w:hAnsiTheme="minorHAnsi" w:cstheme="minorHAnsi"/>
          <w:sz w:val="22"/>
          <w:szCs w:val="22"/>
        </w:rPr>
        <w:t>Qualifications:</w:t>
      </w:r>
    </w:p>
    <w:p w14:paraId="7E360EE6" w14:textId="77777777" w:rsidR="00E505FD" w:rsidRPr="00E505FD" w:rsidRDefault="00E505FD" w:rsidP="00E505FD">
      <w:pPr>
        <w:pStyle w:val="ListParagraph"/>
        <w:numPr>
          <w:ilvl w:val="0"/>
          <w:numId w:val="5"/>
        </w:numPr>
        <w:shd w:val="clear" w:color="auto" w:fill="FFFFFF"/>
        <w:rPr>
          <w:rFonts w:asciiTheme="minorHAnsi" w:eastAsia="Times New Roman" w:hAnsiTheme="minorHAnsi" w:cstheme="minorHAnsi"/>
        </w:rPr>
      </w:pPr>
      <w:r w:rsidRPr="00E505FD">
        <w:rPr>
          <w:rFonts w:asciiTheme="minorHAnsi" w:eastAsia="Times New Roman" w:hAnsiTheme="minorHAnsi" w:cstheme="minorHAnsi"/>
        </w:rPr>
        <w:t xml:space="preserve">Proficient in handling all stages of personal injury cases as noted above    </w:t>
      </w:r>
    </w:p>
    <w:p w14:paraId="7AE68510" w14:textId="77777777" w:rsidR="00E505FD" w:rsidRPr="00E505FD" w:rsidRDefault="00E505FD" w:rsidP="00E505FD">
      <w:pPr>
        <w:pStyle w:val="ListParagraph"/>
        <w:numPr>
          <w:ilvl w:val="0"/>
          <w:numId w:val="5"/>
        </w:numPr>
        <w:shd w:val="clear" w:color="auto" w:fill="FFFFFF"/>
        <w:rPr>
          <w:rFonts w:asciiTheme="minorHAnsi" w:eastAsia="Times New Roman" w:hAnsiTheme="minorHAnsi" w:cstheme="minorHAnsi"/>
        </w:rPr>
      </w:pPr>
      <w:r w:rsidRPr="00E505FD">
        <w:rPr>
          <w:rFonts w:asciiTheme="minorHAnsi" w:eastAsia="Times New Roman" w:hAnsiTheme="minorHAnsi" w:cstheme="minorHAnsi"/>
        </w:rPr>
        <w:t xml:space="preserve">Minimum 3 years of consecutive personal injury paralegal experience is required </w:t>
      </w:r>
    </w:p>
    <w:p w14:paraId="788BAC39" w14:textId="77777777" w:rsidR="00E505FD" w:rsidRPr="00E505FD" w:rsidRDefault="00E505FD" w:rsidP="00E505FD">
      <w:pPr>
        <w:pStyle w:val="ListParagraph"/>
        <w:numPr>
          <w:ilvl w:val="0"/>
          <w:numId w:val="5"/>
        </w:numPr>
        <w:shd w:val="clear" w:color="auto" w:fill="FFFFFF"/>
        <w:rPr>
          <w:rFonts w:asciiTheme="minorHAnsi" w:eastAsia="Times New Roman" w:hAnsiTheme="minorHAnsi" w:cstheme="minorHAnsi"/>
        </w:rPr>
      </w:pPr>
      <w:r w:rsidRPr="00E505FD">
        <w:rPr>
          <w:rFonts w:asciiTheme="minorHAnsi" w:eastAsia="Times New Roman" w:hAnsiTheme="minorHAnsi" w:cstheme="minorHAnsi"/>
        </w:rPr>
        <w:t>Experience with medical record review and documentation</w:t>
      </w:r>
    </w:p>
    <w:p w14:paraId="215AF8D3" w14:textId="77777777" w:rsidR="00E505FD" w:rsidRPr="00E505FD" w:rsidRDefault="00E505FD" w:rsidP="00E505FD">
      <w:pPr>
        <w:pStyle w:val="ListParagraph"/>
        <w:numPr>
          <w:ilvl w:val="0"/>
          <w:numId w:val="5"/>
        </w:numPr>
        <w:shd w:val="clear" w:color="auto" w:fill="FFFFFF"/>
        <w:rPr>
          <w:rFonts w:asciiTheme="minorHAnsi" w:eastAsia="Times New Roman" w:hAnsiTheme="minorHAnsi" w:cstheme="minorHAnsi"/>
        </w:rPr>
      </w:pPr>
      <w:r w:rsidRPr="00E505FD">
        <w:rPr>
          <w:rFonts w:asciiTheme="minorHAnsi" w:eastAsia="Times New Roman" w:hAnsiTheme="minorHAnsi" w:cstheme="minorHAnsi"/>
        </w:rPr>
        <w:t>AS degree in legal studies or paralegal certification preferred</w:t>
      </w:r>
    </w:p>
    <w:p w14:paraId="3A0882B5" w14:textId="77777777" w:rsidR="00E505FD" w:rsidRPr="00E505FD" w:rsidRDefault="00E505FD" w:rsidP="00E505FD">
      <w:pPr>
        <w:pStyle w:val="ListParagraph"/>
        <w:numPr>
          <w:ilvl w:val="0"/>
          <w:numId w:val="5"/>
        </w:numPr>
        <w:shd w:val="clear" w:color="auto" w:fill="FFFFFF"/>
        <w:rPr>
          <w:rFonts w:asciiTheme="minorHAnsi" w:eastAsia="Times New Roman" w:hAnsiTheme="minorHAnsi" w:cstheme="minorHAnsi"/>
        </w:rPr>
      </w:pPr>
      <w:r w:rsidRPr="00E505FD">
        <w:rPr>
          <w:rFonts w:asciiTheme="minorHAnsi" w:eastAsia="Times New Roman" w:hAnsiTheme="minorHAnsi" w:cstheme="minorHAnsi"/>
        </w:rPr>
        <w:t>Skilled in interacting with clients in person and by phone</w:t>
      </w:r>
    </w:p>
    <w:p w14:paraId="738B1B3D" w14:textId="77777777" w:rsidR="00E505FD" w:rsidRPr="00E505FD" w:rsidRDefault="00E505FD" w:rsidP="00E505FD">
      <w:pPr>
        <w:pStyle w:val="ListParagraph"/>
        <w:numPr>
          <w:ilvl w:val="0"/>
          <w:numId w:val="5"/>
        </w:numPr>
        <w:shd w:val="clear" w:color="auto" w:fill="FFFFFF"/>
        <w:rPr>
          <w:rFonts w:asciiTheme="minorHAnsi" w:eastAsia="Times New Roman" w:hAnsiTheme="minorHAnsi" w:cstheme="minorHAnsi"/>
        </w:rPr>
      </w:pPr>
      <w:r w:rsidRPr="00E505FD">
        <w:rPr>
          <w:rFonts w:asciiTheme="minorHAnsi" w:eastAsia="Times New Roman" w:hAnsiTheme="minorHAnsi" w:cstheme="minorHAnsi"/>
        </w:rPr>
        <w:t>Professional written and verbal communication skills (grammar, spelling, tone)</w:t>
      </w:r>
    </w:p>
    <w:p w14:paraId="3AA0E9EC" w14:textId="77777777" w:rsidR="00E505FD" w:rsidRPr="00E505FD" w:rsidRDefault="00E505FD" w:rsidP="00E505FD">
      <w:pPr>
        <w:pStyle w:val="ListParagraph"/>
        <w:numPr>
          <w:ilvl w:val="0"/>
          <w:numId w:val="5"/>
        </w:numPr>
        <w:shd w:val="clear" w:color="auto" w:fill="FFFFFF"/>
        <w:rPr>
          <w:rFonts w:asciiTheme="minorHAnsi" w:eastAsia="Times New Roman" w:hAnsiTheme="minorHAnsi" w:cstheme="minorHAnsi"/>
        </w:rPr>
      </w:pPr>
      <w:r w:rsidRPr="00E505FD">
        <w:rPr>
          <w:rFonts w:asciiTheme="minorHAnsi" w:eastAsia="Times New Roman" w:hAnsiTheme="minorHAnsi" w:cstheme="minorHAnsi"/>
        </w:rPr>
        <w:t>Genuine service demeanor</w:t>
      </w:r>
    </w:p>
    <w:p w14:paraId="4A3AD8D4" w14:textId="77777777" w:rsidR="00E505FD" w:rsidRPr="00E505FD" w:rsidRDefault="00E505FD" w:rsidP="00E505FD">
      <w:pPr>
        <w:pStyle w:val="ListParagraph"/>
        <w:numPr>
          <w:ilvl w:val="0"/>
          <w:numId w:val="5"/>
        </w:numPr>
        <w:shd w:val="clear" w:color="auto" w:fill="FFFFFF"/>
        <w:rPr>
          <w:rFonts w:asciiTheme="minorHAnsi" w:eastAsia="Times New Roman" w:hAnsiTheme="minorHAnsi" w:cstheme="minorHAnsi"/>
        </w:rPr>
      </w:pPr>
      <w:r w:rsidRPr="00E505FD">
        <w:rPr>
          <w:rFonts w:asciiTheme="minorHAnsi" w:eastAsia="Times New Roman" w:hAnsiTheme="minorHAnsi" w:cstheme="minorHAnsi"/>
        </w:rPr>
        <w:t>Efficient time management skills to prioritize and meet deadlines</w:t>
      </w:r>
    </w:p>
    <w:p w14:paraId="4E9D0B8A" w14:textId="77777777" w:rsidR="00E505FD" w:rsidRPr="00E505FD" w:rsidRDefault="00E505FD" w:rsidP="00E505FD">
      <w:pPr>
        <w:pStyle w:val="ListParagraph"/>
        <w:numPr>
          <w:ilvl w:val="0"/>
          <w:numId w:val="5"/>
        </w:numPr>
        <w:shd w:val="clear" w:color="auto" w:fill="FFFFFF"/>
        <w:rPr>
          <w:rFonts w:asciiTheme="minorHAnsi" w:eastAsia="Times New Roman" w:hAnsiTheme="minorHAnsi" w:cstheme="minorHAnsi"/>
        </w:rPr>
      </w:pPr>
      <w:r w:rsidRPr="00E505FD">
        <w:rPr>
          <w:rFonts w:asciiTheme="minorHAnsi" w:eastAsia="Times New Roman" w:hAnsiTheme="minorHAnsi" w:cstheme="minorHAnsi"/>
        </w:rPr>
        <w:t>Detail oriented and proactive</w:t>
      </w:r>
    </w:p>
    <w:p w14:paraId="79D094C1" w14:textId="77777777" w:rsidR="00E505FD" w:rsidRPr="00E505FD" w:rsidRDefault="00E505FD" w:rsidP="00E505FD">
      <w:pPr>
        <w:pStyle w:val="ListParagraph"/>
        <w:numPr>
          <w:ilvl w:val="0"/>
          <w:numId w:val="5"/>
        </w:numPr>
        <w:shd w:val="clear" w:color="auto" w:fill="FFFFFF"/>
        <w:rPr>
          <w:rFonts w:asciiTheme="minorHAnsi" w:eastAsia="Times New Roman" w:hAnsiTheme="minorHAnsi" w:cstheme="minorHAnsi"/>
        </w:rPr>
      </w:pPr>
      <w:r w:rsidRPr="00E505FD">
        <w:rPr>
          <w:rFonts w:asciiTheme="minorHAnsi" w:eastAsia="Times New Roman" w:hAnsiTheme="minorHAnsi" w:cstheme="minorHAnsi"/>
        </w:rPr>
        <w:t>Team player who can also work independently</w:t>
      </w:r>
    </w:p>
    <w:p w14:paraId="51E7B855" w14:textId="77777777" w:rsidR="00E505FD" w:rsidRPr="00E505FD" w:rsidRDefault="00E505FD" w:rsidP="00E505FD">
      <w:pPr>
        <w:pStyle w:val="ListParagraph"/>
        <w:numPr>
          <w:ilvl w:val="0"/>
          <w:numId w:val="5"/>
        </w:numPr>
        <w:shd w:val="clear" w:color="auto" w:fill="FFFFFF"/>
        <w:rPr>
          <w:rFonts w:asciiTheme="minorHAnsi" w:eastAsia="Times New Roman" w:hAnsiTheme="minorHAnsi" w:cstheme="minorHAnsi"/>
        </w:rPr>
      </w:pPr>
      <w:r w:rsidRPr="00E505FD">
        <w:rPr>
          <w:rFonts w:asciiTheme="minorHAnsi" w:eastAsia="Times New Roman" w:hAnsiTheme="minorHAnsi" w:cstheme="minorHAnsi"/>
        </w:rPr>
        <w:t>Ability to navigate various software programs, Microsoft Office Suite, Outlook, and Adobe. Legal software experience a plus.</w:t>
      </w:r>
    </w:p>
    <w:p w14:paraId="1AE74BB0" w14:textId="77777777" w:rsidR="00E00748" w:rsidRPr="00E505FD" w:rsidRDefault="00E00748" w:rsidP="00E00748">
      <w:pPr>
        <w:pStyle w:val="NormalWeb"/>
        <w:shd w:val="clear" w:color="auto" w:fill="FFFFFF"/>
        <w:spacing w:before="0" w:beforeAutospacing="0" w:after="150" w:afterAutospacing="0"/>
        <w:rPr>
          <w:rFonts w:asciiTheme="minorHAnsi" w:hAnsiTheme="minorHAnsi" w:cstheme="minorHAnsi"/>
          <w:color w:val="2D2D2D"/>
          <w:sz w:val="22"/>
          <w:szCs w:val="22"/>
        </w:rPr>
      </w:pPr>
    </w:p>
    <w:p w14:paraId="19429104" w14:textId="1235B4F5" w:rsidR="0088442F" w:rsidRPr="00E505FD" w:rsidRDefault="0088442F" w:rsidP="0088442F">
      <w:r w:rsidRPr="00E505FD">
        <w:t>We recognize talent and reward results.  Our benefit options include medical, dental, vision, life insurance, short-term and long-term disability, an employee assistance program, paid time off bank, and a 401(k) plan with employer matching.</w:t>
      </w:r>
      <w:r w:rsidR="00E505FD">
        <w:t xml:space="preserve"> </w:t>
      </w:r>
      <w:r w:rsidR="00E505FD" w:rsidRPr="00E505FD">
        <w:t xml:space="preserve">We provide opportunities for continued growth through on-site training, tuition assistance, and a book club.  </w:t>
      </w:r>
    </w:p>
    <w:p w14:paraId="11D68583" w14:textId="316BCF15" w:rsidR="003B3113" w:rsidRPr="00E505FD" w:rsidRDefault="0050380D">
      <w:r w:rsidRPr="00E505FD">
        <w:t>To apply, please forward your resume to humanresources@cartermario.com</w:t>
      </w:r>
    </w:p>
    <w:sectPr w:rsidR="003B3113" w:rsidRPr="00E505FD" w:rsidSect="00A16E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27B4A"/>
    <w:multiLevelType w:val="hybridMultilevel"/>
    <w:tmpl w:val="13C86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5E3600"/>
    <w:multiLevelType w:val="multilevel"/>
    <w:tmpl w:val="B59CC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C70082"/>
    <w:multiLevelType w:val="multilevel"/>
    <w:tmpl w:val="3A58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752EA"/>
    <w:multiLevelType w:val="multilevel"/>
    <w:tmpl w:val="3F5C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1F3253"/>
    <w:multiLevelType w:val="hybridMultilevel"/>
    <w:tmpl w:val="AA783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7416372">
    <w:abstractNumId w:val="2"/>
  </w:num>
  <w:num w:numId="2" w16cid:durableId="1819422143">
    <w:abstractNumId w:val="3"/>
  </w:num>
  <w:num w:numId="3" w16cid:durableId="1408647431">
    <w:abstractNumId w:val="1"/>
  </w:num>
  <w:num w:numId="4" w16cid:durableId="1073969485">
    <w:abstractNumId w:val="0"/>
  </w:num>
  <w:num w:numId="5" w16cid:durableId="1082987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0D"/>
    <w:rsid w:val="00050717"/>
    <w:rsid w:val="001118EB"/>
    <w:rsid w:val="003B3113"/>
    <w:rsid w:val="0050380D"/>
    <w:rsid w:val="00623577"/>
    <w:rsid w:val="007302EC"/>
    <w:rsid w:val="0088442F"/>
    <w:rsid w:val="00A16E4A"/>
    <w:rsid w:val="00A452CA"/>
    <w:rsid w:val="00B32242"/>
    <w:rsid w:val="00C91DBB"/>
    <w:rsid w:val="00DB6517"/>
    <w:rsid w:val="00DD5A19"/>
    <w:rsid w:val="00E00748"/>
    <w:rsid w:val="00E50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FCA9"/>
  <w15:chartTrackingRefBased/>
  <w15:docId w15:val="{5AAE9B41-6AC0-4943-A62F-C8527DF0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07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05FD"/>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400004">
      <w:bodyDiv w:val="1"/>
      <w:marLeft w:val="0"/>
      <w:marRight w:val="0"/>
      <w:marTop w:val="0"/>
      <w:marBottom w:val="0"/>
      <w:divBdr>
        <w:top w:val="none" w:sz="0" w:space="0" w:color="auto"/>
        <w:left w:val="none" w:sz="0" w:space="0" w:color="auto"/>
        <w:bottom w:val="none" w:sz="0" w:space="0" w:color="auto"/>
        <w:right w:val="none" w:sz="0" w:space="0" w:color="auto"/>
      </w:divBdr>
    </w:div>
    <w:div w:id="2035182737">
      <w:bodyDiv w:val="1"/>
      <w:marLeft w:val="0"/>
      <w:marRight w:val="0"/>
      <w:marTop w:val="0"/>
      <w:marBottom w:val="0"/>
      <w:divBdr>
        <w:top w:val="none" w:sz="0" w:space="0" w:color="auto"/>
        <w:left w:val="none" w:sz="0" w:space="0" w:color="auto"/>
        <w:bottom w:val="none" w:sz="0" w:space="0" w:color="auto"/>
        <w:right w:val="none" w:sz="0" w:space="0" w:color="auto"/>
      </w:divBdr>
    </w:div>
    <w:div w:id="211439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V. Manto</dc:creator>
  <cp:keywords/>
  <dc:description/>
  <cp:lastModifiedBy>AnnMarie Forcier</cp:lastModifiedBy>
  <cp:revision>2</cp:revision>
  <cp:lastPrinted>2021-01-21T17:30:00Z</cp:lastPrinted>
  <dcterms:created xsi:type="dcterms:W3CDTF">2022-11-01T18:52:00Z</dcterms:created>
  <dcterms:modified xsi:type="dcterms:W3CDTF">2022-11-01T18:52:00Z</dcterms:modified>
</cp:coreProperties>
</file>