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5B68" w14:textId="5F85042B" w:rsidR="0050380D" w:rsidRDefault="0050380D" w:rsidP="0050380D">
      <w:pPr>
        <w:jc w:val="center"/>
      </w:pPr>
      <w:r>
        <w:rPr>
          <w:noProof/>
        </w:rPr>
        <w:drawing>
          <wp:inline distT="0" distB="0" distL="0" distR="0" wp14:anchorId="0CFDDBDD" wp14:editId="7E3ECDB6">
            <wp:extent cx="1962150" cy="525709"/>
            <wp:effectExtent l="0" t="0" r="0" b="825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r Mario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78" cy="57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25BE" w14:textId="53399F4D" w:rsidR="0050380D" w:rsidRPr="0067496D" w:rsidRDefault="0067496D" w:rsidP="0050380D">
      <w:pPr>
        <w:rPr>
          <w:rFonts w:cstheme="minorHAnsi"/>
          <w:b/>
          <w:bCs/>
          <w:sz w:val="24"/>
          <w:szCs w:val="24"/>
        </w:rPr>
      </w:pPr>
      <w:r w:rsidRPr="0067496D">
        <w:rPr>
          <w:rFonts w:cstheme="minorHAnsi"/>
          <w:b/>
          <w:bCs/>
          <w:sz w:val="24"/>
          <w:szCs w:val="24"/>
        </w:rPr>
        <w:t>Attorney</w:t>
      </w:r>
      <w:r w:rsidR="00E00748" w:rsidRPr="0067496D">
        <w:rPr>
          <w:rFonts w:cstheme="minorHAnsi"/>
          <w:b/>
          <w:bCs/>
          <w:sz w:val="24"/>
          <w:szCs w:val="24"/>
        </w:rPr>
        <w:t xml:space="preserve"> </w:t>
      </w:r>
    </w:p>
    <w:p w14:paraId="4B8EC643" w14:textId="09A3961A" w:rsidR="0050380D" w:rsidRPr="0067496D" w:rsidRDefault="0067496D" w:rsidP="0050380D">
      <w:pPr>
        <w:rPr>
          <w:rFonts w:cstheme="minorHAnsi"/>
          <w:b/>
          <w:bCs/>
          <w:sz w:val="24"/>
          <w:szCs w:val="24"/>
        </w:rPr>
      </w:pPr>
      <w:r w:rsidRPr="0067496D">
        <w:rPr>
          <w:rFonts w:cstheme="minorHAnsi"/>
          <w:b/>
          <w:bCs/>
          <w:sz w:val="24"/>
          <w:szCs w:val="24"/>
        </w:rPr>
        <w:t>Milford, CT</w:t>
      </w:r>
    </w:p>
    <w:p w14:paraId="3F58C2D2" w14:textId="77777777" w:rsidR="0050380D" w:rsidRPr="0067496D" w:rsidRDefault="0050380D" w:rsidP="0050380D">
      <w:pPr>
        <w:rPr>
          <w:rFonts w:cstheme="minorHAnsi"/>
          <w:b/>
          <w:bCs/>
          <w:sz w:val="24"/>
          <w:szCs w:val="24"/>
        </w:rPr>
      </w:pPr>
      <w:r w:rsidRPr="0067496D">
        <w:rPr>
          <w:rFonts w:cstheme="minorHAnsi"/>
          <w:b/>
          <w:bCs/>
          <w:sz w:val="24"/>
          <w:szCs w:val="24"/>
        </w:rPr>
        <w:t>Full-time</w:t>
      </w:r>
    </w:p>
    <w:p w14:paraId="26E5E999" w14:textId="77777777" w:rsidR="003B4EF9" w:rsidRDefault="003B4EF9" w:rsidP="0067496D">
      <w:pPr>
        <w:spacing w:after="225" w:line="315" w:lineRule="atLeast"/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24242"/>
          <w:sz w:val="21"/>
          <w:szCs w:val="21"/>
          <w:shd w:val="clear" w:color="auto" w:fill="FFFFFF"/>
        </w:rPr>
        <w:t>Our personal injury lawyers have represented injured victims throughout the state since 1989. Our team-based approach to personal injury law has led to countless successful results over the years. Our team provides compassionate, client-focused assistance and legal expertise. We are seeking an experienced personal injury attorney with the demonstrated capability to zealously advocate for clients. </w:t>
      </w:r>
    </w:p>
    <w:p w14:paraId="394CD4BE" w14:textId="17DA25B9" w:rsidR="0067496D" w:rsidRPr="0067496D" w:rsidRDefault="0067496D" w:rsidP="0067496D">
      <w:pPr>
        <w:spacing w:after="225" w:line="315" w:lineRule="atLeast"/>
        <w:rPr>
          <w:rFonts w:eastAsia="Times New Roman" w:cstheme="minorHAnsi"/>
          <w:color w:val="000000"/>
          <w:sz w:val="24"/>
          <w:szCs w:val="24"/>
        </w:rPr>
      </w:pPr>
      <w:r w:rsidRPr="003346C4">
        <w:rPr>
          <w:rFonts w:eastAsia="Times New Roman" w:cstheme="minorHAnsi"/>
          <w:b/>
          <w:bCs/>
          <w:color w:val="000000"/>
          <w:sz w:val="24"/>
          <w:szCs w:val="24"/>
        </w:rPr>
        <w:t>Responsibilities</w:t>
      </w:r>
      <w:r w:rsidRPr="0067496D">
        <w:rPr>
          <w:rFonts w:eastAsia="Times New Roman" w:cstheme="minorHAnsi"/>
          <w:color w:val="000000"/>
          <w:sz w:val="24"/>
          <w:szCs w:val="24"/>
        </w:rPr>
        <w:t>:</w:t>
      </w:r>
    </w:p>
    <w:p w14:paraId="71A8DF65" w14:textId="77777777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Represent and counsel clients regarding their legal rights and obligations</w:t>
      </w:r>
    </w:p>
    <w:p w14:paraId="768F1867" w14:textId="3329A43C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Review, analyze, and evaluate all case information and investigative materials</w:t>
      </w:r>
    </w:p>
    <w:p w14:paraId="6AA82B37" w14:textId="74570E4F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Recognize and properly handle liens, letters of protection, and notice requirements</w:t>
      </w:r>
    </w:p>
    <w:p w14:paraId="508ECA4D" w14:textId="14C3F0EB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Zealously advocate for our clients to secure the best results</w:t>
      </w:r>
    </w:p>
    <w:p w14:paraId="10F3C657" w14:textId="68DCF191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Review and approve demands and settlement statements</w:t>
      </w:r>
    </w:p>
    <w:p w14:paraId="730CAD54" w14:textId="60D13447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Timely communication with clients and medical providers</w:t>
      </w:r>
    </w:p>
    <w:p w14:paraId="4862526C" w14:textId="37F49B12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Provide outstanding client service in a professional and ethical manner</w:t>
      </w:r>
    </w:p>
    <w:p w14:paraId="7F00CA14" w14:textId="03D8F98B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 xml:space="preserve">Establish and maintain effective, professional working relationships with </w:t>
      </w:r>
      <w:r>
        <w:rPr>
          <w:rFonts w:asciiTheme="minorHAnsi" w:hAnsiTheme="minorHAnsi" w:cstheme="minorHAnsi"/>
          <w:color w:val="424242"/>
        </w:rPr>
        <w:t>all</w:t>
      </w:r>
      <w:r w:rsidRPr="003B4EF9">
        <w:rPr>
          <w:rFonts w:asciiTheme="minorHAnsi" w:hAnsiTheme="minorHAnsi" w:cstheme="minorHAnsi"/>
          <w:color w:val="424242"/>
        </w:rPr>
        <w:t xml:space="preserve"> staff</w:t>
      </w:r>
    </w:p>
    <w:p w14:paraId="5C556118" w14:textId="7FB671B0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Occasional travel to other CT offices and courts</w:t>
      </w:r>
    </w:p>
    <w:p w14:paraId="527AAB10" w14:textId="18C17F04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Follow the firm’s operating procedures and case management guidelines</w:t>
      </w:r>
    </w:p>
    <w:p w14:paraId="47015A61" w14:textId="752AA18D" w:rsidR="003B4EF9" w:rsidRPr="003B4EF9" w:rsidRDefault="003B4EF9" w:rsidP="003B4EF9">
      <w:pPr>
        <w:pStyle w:val="NormalWeb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424242"/>
        </w:rPr>
      </w:pPr>
      <w:r w:rsidRPr="003B4EF9">
        <w:rPr>
          <w:rFonts w:asciiTheme="minorHAnsi" w:hAnsiTheme="minorHAnsi" w:cstheme="minorHAnsi"/>
          <w:color w:val="424242"/>
        </w:rPr>
        <w:t>Actively practice our core values: Be a champion for others, be innovative, and be accountable</w:t>
      </w:r>
    </w:p>
    <w:p w14:paraId="155F0C07" w14:textId="77777777" w:rsidR="0067496D" w:rsidRPr="0067496D" w:rsidRDefault="0067496D" w:rsidP="0067496D">
      <w:pPr>
        <w:spacing w:after="225" w:line="315" w:lineRule="atLeast"/>
        <w:rPr>
          <w:rFonts w:eastAsia="Times New Roman" w:cstheme="minorHAnsi"/>
          <w:color w:val="000000"/>
          <w:sz w:val="24"/>
          <w:szCs w:val="24"/>
        </w:rPr>
      </w:pPr>
    </w:p>
    <w:p w14:paraId="7DC51A5E" w14:textId="2F0973D4" w:rsidR="00E00748" w:rsidRPr="003346C4" w:rsidRDefault="00E00748" w:rsidP="00E00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D2D2D"/>
        </w:rPr>
      </w:pPr>
      <w:r w:rsidRPr="003346C4">
        <w:rPr>
          <w:rFonts w:asciiTheme="minorHAnsi" w:hAnsiTheme="minorHAnsi" w:cstheme="minorHAnsi"/>
          <w:b/>
          <w:bCs/>
          <w:color w:val="2D2D2D"/>
        </w:rPr>
        <w:t>Qualifications:</w:t>
      </w:r>
    </w:p>
    <w:p w14:paraId="5E1AF289" w14:textId="24F6046C" w:rsidR="0067496D" w:rsidRDefault="0067496D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7496D">
        <w:rPr>
          <w:rFonts w:asciiTheme="minorHAnsi" w:hAnsiTheme="minorHAnsi" w:cstheme="minorHAnsi"/>
          <w:szCs w:val="24"/>
        </w:rPr>
        <w:t>Admitted to CT Bar in good standing</w:t>
      </w:r>
    </w:p>
    <w:p w14:paraId="0D14671F" w14:textId="35EA0AC2" w:rsidR="0091295D" w:rsidRDefault="0091295D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Experience negotiating and settling plaintiff personal injury cases</w:t>
      </w:r>
    </w:p>
    <w:p w14:paraId="6EAB9655" w14:textId="5197703C" w:rsidR="003B4EF9" w:rsidRDefault="003B4EF9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Litigation experience beneficial</w:t>
      </w:r>
    </w:p>
    <w:p w14:paraId="44B260D9" w14:textId="75C5C441" w:rsidR="0067496D" w:rsidRPr="0067496D" w:rsidRDefault="0067496D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7496D">
        <w:rPr>
          <w:rFonts w:asciiTheme="minorHAnsi" w:hAnsiTheme="minorHAnsi" w:cstheme="minorHAnsi"/>
          <w:szCs w:val="24"/>
        </w:rPr>
        <w:t>Professional written and verbal communication skills</w:t>
      </w:r>
    </w:p>
    <w:p w14:paraId="5BB3063E" w14:textId="30E498ED" w:rsidR="0067496D" w:rsidRPr="0067496D" w:rsidRDefault="0067496D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7496D">
        <w:rPr>
          <w:rFonts w:asciiTheme="minorHAnsi" w:hAnsiTheme="minorHAnsi" w:cstheme="minorHAnsi"/>
          <w:szCs w:val="24"/>
        </w:rPr>
        <w:t xml:space="preserve">Strong analytical </w:t>
      </w:r>
      <w:r w:rsidR="0091295D">
        <w:rPr>
          <w:rFonts w:asciiTheme="minorHAnsi" w:hAnsiTheme="minorHAnsi" w:cstheme="minorHAnsi"/>
          <w:szCs w:val="24"/>
        </w:rPr>
        <w:t xml:space="preserve">and organizational </w:t>
      </w:r>
      <w:r w:rsidRPr="0067496D">
        <w:rPr>
          <w:rFonts w:asciiTheme="minorHAnsi" w:hAnsiTheme="minorHAnsi" w:cstheme="minorHAnsi"/>
          <w:szCs w:val="24"/>
        </w:rPr>
        <w:t xml:space="preserve">skills </w:t>
      </w:r>
    </w:p>
    <w:p w14:paraId="7E036E75" w14:textId="5796326A" w:rsidR="0067496D" w:rsidRPr="0067496D" w:rsidRDefault="0091295D" w:rsidP="0067496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Ability</w:t>
      </w:r>
      <w:r w:rsidR="0067496D" w:rsidRPr="0067496D">
        <w:rPr>
          <w:rFonts w:asciiTheme="minorHAnsi" w:hAnsiTheme="minorHAnsi" w:cstheme="minorHAnsi"/>
          <w:szCs w:val="24"/>
        </w:rPr>
        <w:t xml:space="preserve"> to develop a positive rapport with a diverse </w:t>
      </w:r>
      <w:r>
        <w:rPr>
          <w:rFonts w:asciiTheme="minorHAnsi" w:hAnsiTheme="minorHAnsi" w:cstheme="minorHAnsi"/>
          <w:szCs w:val="24"/>
        </w:rPr>
        <w:t>group of people</w:t>
      </w:r>
    </w:p>
    <w:p w14:paraId="64B17AF5" w14:textId="00AE72E4" w:rsidR="0067496D" w:rsidRPr="0067496D" w:rsidRDefault="0067496D" w:rsidP="0067496D">
      <w:pPr>
        <w:pStyle w:val="Level1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7496D">
        <w:rPr>
          <w:rFonts w:asciiTheme="minorHAnsi" w:hAnsiTheme="minorHAnsi" w:cstheme="minorHAnsi"/>
          <w:szCs w:val="24"/>
        </w:rPr>
        <w:t>Capacity to work efficiently and prioritize in a fast-paced environment</w:t>
      </w:r>
    </w:p>
    <w:p w14:paraId="07C6FDF9" w14:textId="77777777" w:rsidR="0067496D" w:rsidRPr="0067496D" w:rsidRDefault="0067496D" w:rsidP="0067496D">
      <w:pPr>
        <w:pStyle w:val="Level1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67496D">
        <w:rPr>
          <w:rFonts w:asciiTheme="minorHAnsi" w:hAnsiTheme="minorHAnsi" w:cstheme="minorHAnsi"/>
          <w:szCs w:val="24"/>
        </w:rPr>
        <w:t>Balance working independently and collaborating with others</w:t>
      </w:r>
    </w:p>
    <w:p w14:paraId="7809DB52" w14:textId="77777777" w:rsidR="0067496D" w:rsidRPr="0067496D" w:rsidRDefault="0067496D" w:rsidP="0067496D">
      <w:pPr>
        <w:numPr>
          <w:ilvl w:val="0"/>
          <w:numId w:val="3"/>
        </w:numPr>
        <w:spacing w:after="0" w:line="315" w:lineRule="atLeast"/>
        <w:rPr>
          <w:rFonts w:eastAsia="Times New Roman" w:cstheme="minorHAnsi"/>
          <w:color w:val="000000"/>
          <w:sz w:val="24"/>
          <w:szCs w:val="24"/>
        </w:rPr>
      </w:pPr>
      <w:r w:rsidRPr="0067496D">
        <w:rPr>
          <w:rFonts w:eastAsia="Times New Roman" w:cstheme="minorHAnsi"/>
          <w:color w:val="000000"/>
          <w:sz w:val="24"/>
          <w:szCs w:val="24"/>
        </w:rPr>
        <w:t>Proactive results-focused work ethic</w:t>
      </w:r>
    </w:p>
    <w:p w14:paraId="1AE74BB0" w14:textId="77777777" w:rsidR="00E00748" w:rsidRPr="0067496D" w:rsidRDefault="00E00748" w:rsidP="00E00748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</w:rPr>
      </w:pPr>
    </w:p>
    <w:p w14:paraId="44B6508A" w14:textId="54CF2803" w:rsidR="0067496D" w:rsidRPr="0091295D" w:rsidRDefault="0091295D" w:rsidP="0067496D">
      <w:pPr>
        <w:rPr>
          <w:rFonts w:cstheme="minorHAnsi"/>
          <w:sz w:val="24"/>
          <w:szCs w:val="24"/>
        </w:rPr>
      </w:pPr>
      <w:bookmarkStart w:id="0" w:name="_Hlk90563605"/>
      <w:r w:rsidRPr="0091295D">
        <w:rPr>
          <w:rFonts w:cstheme="minorHAnsi"/>
          <w:color w:val="2D2D2D"/>
          <w:sz w:val="24"/>
          <w:szCs w:val="24"/>
          <w:shd w:val="clear" w:color="auto" w:fill="FFFFFF"/>
        </w:rPr>
        <w:t>We foster a team culture in which our staff members are encouraged and supported. Talent is recognized and rewarded in an environment with continuous learning</w:t>
      </w:r>
      <w:r w:rsidR="003B4EF9">
        <w:rPr>
          <w:rFonts w:cstheme="minorHAnsi"/>
          <w:color w:val="2D2D2D"/>
          <w:sz w:val="24"/>
          <w:szCs w:val="24"/>
          <w:shd w:val="clear" w:color="auto" w:fill="FFFFFF"/>
        </w:rPr>
        <w:t xml:space="preserve">, </w:t>
      </w:r>
      <w:r w:rsidRPr="0091295D">
        <w:rPr>
          <w:rFonts w:cstheme="minorHAnsi"/>
          <w:color w:val="2D2D2D"/>
          <w:sz w:val="24"/>
          <w:szCs w:val="24"/>
          <w:shd w:val="clear" w:color="auto" w:fill="FFFFFF"/>
        </w:rPr>
        <w:t>challenging work</w:t>
      </w:r>
      <w:r w:rsidR="003B4EF9">
        <w:rPr>
          <w:rFonts w:cstheme="minorHAnsi"/>
          <w:color w:val="2D2D2D"/>
          <w:sz w:val="24"/>
          <w:szCs w:val="24"/>
          <w:shd w:val="clear" w:color="auto" w:fill="FFFFFF"/>
        </w:rPr>
        <w:t>, and bonus opportunity</w:t>
      </w:r>
      <w:r w:rsidRPr="0091295D">
        <w:rPr>
          <w:rFonts w:cstheme="minorHAnsi"/>
          <w:color w:val="2D2D2D"/>
          <w:sz w:val="24"/>
          <w:szCs w:val="24"/>
          <w:shd w:val="clear" w:color="auto" w:fill="FFFFFF"/>
        </w:rPr>
        <w:t>. </w:t>
      </w:r>
      <w:r w:rsidR="0067496D" w:rsidRPr="0091295D">
        <w:rPr>
          <w:rFonts w:cstheme="minorHAnsi"/>
          <w:sz w:val="24"/>
          <w:szCs w:val="24"/>
        </w:rPr>
        <w:t>Our benefit options include medical, dental, vision, life insurance, short-term and long-term disability, an employee assistance program, paid time off bank, and a 401(k) plan with employer matching.</w:t>
      </w:r>
    </w:p>
    <w:bookmarkEnd w:id="0"/>
    <w:p w14:paraId="11D68583" w14:textId="2A3ED262" w:rsidR="003B3113" w:rsidRPr="0067496D" w:rsidRDefault="0050380D">
      <w:pPr>
        <w:rPr>
          <w:rFonts w:cstheme="minorHAnsi"/>
          <w:sz w:val="24"/>
          <w:szCs w:val="24"/>
        </w:rPr>
      </w:pPr>
      <w:r w:rsidRPr="0067496D">
        <w:rPr>
          <w:rFonts w:cstheme="minorHAnsi"/>
          <w:sz w:val="24"/>
          <w:szCs w:val="24"/>
        </w:rPr>
        <w:t xml:space="preserve">To apply, please forward your </w:t>
      </w:r>
      <w:r w:rsidR="00DD5A19" w:rsidRPr="0067496D">
        <w:rPr>
          <w:rFonts w:cstheme="minorHAnsi"/>
          <w:sz w:val="24"/>
          <w:szCs w:val="24"/>
        </w:rPr>
        <w:t xml:space="preserve">cover letter and </w:t>
      </w:r>
      <w:r w:rsidRPr="0067496D">
        <w:rPr>
          <w:rFonts w:cstheme="minorHAnsi"/>
          <w:sz w:val="24"/>
          <w:szCs w:val="24"/>
        </w:rPr>
        <w:t>resume to humanresources@cartermario.com</w:t>
      </w:r>
    </w:p>
    <w:sectPr w:rsidR="003B3113" w:rsidRPr="0067496D" w:rsidSect="00A16E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312"/>
    <w:multiLevelType w:val="hybridMultilevel"/>
    <w:tmpl w:val="3A46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70082"/>
    <w:multiLevelType w:val="multilevel"/>
    <w:tmpl w:val="3A58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21E0A"/>
    <w:multiLevelType w:val="hybridMultilevel"/>
    <w:tmpl w:val="FB7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2EA"/>
    <w:multiLevelType w:val="multilevel"/>
    <w:tmpl w:val="3F5C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826145">
    <w:abstractNumId w:val="1"/>
  </w:num>
  <w:num w:numId="2" w16cid:durableId="1959870392">
    <w:abstractNumId w:val="3"/>
  </w:num>
  <w:num w:numId="3" w16cid:durableId="1592002689">
    <w:abstractNumId w:val="2"/>
  </w:num>
  <w:num w:numId="4" w16cid:durableId="94720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D"/>
    <w:rsid w:val="00301D06"/>
    <w:rsid w:val="003346C4"/>
    <w:rsid w:val="003B3113"/>
    <w:rsid w:val="003B4EF9"/>
    <w:rsid w:val="0050380D"/>
    <w:rsid w:val="005A74EC"/>
    <w:rsid w:val="0067496D"/>
    <w:rsid w:val="008C3C2B"/>
    <w:rsid w:val="0091295D"/>
    <w:rsid w:val="00A16E4A"/>
    <w:rsid w:val="00DD5A19"/>
    <w:rsid w:val="00E0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FCA9"/>
  <w15:chartTrackingRefBased/>
  <w15:docId w15:val="{5AAE9B41-6AC0-4943-A62F-C8527DF0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1">
    <w:name w:val="Level 1"/>
    <w:basedOn w:val="Normal"/>
    <w:rsid w:val="006749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12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V. Manto</dc:creator>
  <cp:keywords/>
  <dc:description/>
  <cp:lastModifiedBy>AnnMarie Forcier</cp:lastModifiedBy>
  <cp:revision>2</cp:revision>
  <dcterms:created xsi:type="dcterms:W3CDTF">2022-12-15T20:48:00Z</dcterms:created>
  <dcterms:modified xsi:type="dcterms:W3CDTF">2022-12-15T20:48:00Z</dcterms:modified>
</cp:coreProperties>
</file>